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D178B" w:rsidRPr="00E30582" w:rsidRDefault="002D178B" w:rsidP="002D178B">
      <w:pPr>
        <w:jc w:val="center"/>
        <w:rPr>
          <w:b/>
          <w:sz w:val="28"/>
          <w:szCs w:val="28"/>
        </w:rPr>
      </w:pPr>
      <w:r w:rsidRPr="00E30582">
        <w:rPr>
          <w:b/>
          <w:sz w:val="28"/>
          <w:szCs w:val="28"/>
        </w:rPr>
        <w:t>Reaction Essays – 25pts. Each (100pts. Total)</w:t>
      </w:r>
    </w:p>
    <w:p w:rsidR="002D178B" w:rsidRPr="00E30582" w:rsidRDefault="002D178B" w:rsidP="002D178B">
      <w:pPr>
        <w:rPr>
          <w:sz w:val="28"/>
          <w:szCs w:val="28"/>
        </w:rPr>
      </w:pPr>
    </w:p>
    <w:p w:rsidR="002D178B" w:rsidRPr="00E30582" w:rsidRDefault="002D2DD1" w:rsidP="002D178B">
      <w:pPr>
        <w:rPr>
          <w:sz w:val="28"/>
          <w:szCs w:val="28"/>
        </w:rPr>
      </w:pPr>
      <w:r>
        <w:rPr>
          <w:sz w:val="28"/>
          <w:szCs w:val="28"/>
        </w:rPr>
        <w:t>Y</w:t>
      </w:r>
      <w:r w:rsidR="002D178B" w:rsidRPr="00E30582">
        <w:rPr>
          <w:sz w:val="28"/>
          <w:szCs w:val="28"/>
        </w:rPr>
        <w:t>ou will write a single-spaced essay (2 pages maximum) that showcases the following:</w:t>
      </w:r>
    </w:p>
    <w:p w:rsidR="002D178B" w:rsidRPr="00E30582" w:rsidRDefault="002D178B" w:rsidP="002D178B">
      <w:pPr>
        <w:rPr>
          <w:sz w:val="28"/>
          <w:szCs w:val="28"/>
        </w:rPr>
      </w:pPr>
    </w:p>
    <w:p w:rsidR="002D178B" w:rsidRPr="00E30582" w:rsidRDefault="002D178B" w:rsidP="002D178B">
      <w:pPr>
        <w:pStyle w:val="ListParagraph"/>
        <w:numPr>
          <w:ilvl w:val="0"/>
          <w:numId w:val="1"/>
        </w:numPr>
        <w:rPr>
          <w:sz w:val="28"/>
          <w:szCs w:val="28"/>
        </w:rPr>
      </w:pPr>
      <w:r w:rsidRPr="00E30582">
        <w:rPr>
          <w:sz w:val="28"/>
          <w:szCs w:val="28"/>
        </w:rPr>
        <w:t xml:space="preserve">Summarizes for someone outside of our class the basic plot/purpose of the reading. Assume your audience has not read the </w:t>
      </w:r>
      <w:proofErr w:type="gramStart"/>
      <w:r w:rsidRPr="00E30582">
        <w:rPr>
          <w:sz w:val="28"/>
          <w:szCs w:val="28"/>
        </w:rPr>
        <w:t>work, but</w:t>
      </w:r>
      <w:proofErr w:type="gramEnd"/>
      <w:r w:rsidRPr="00E30582">
        <w:rPr>
          <w:sz w:val="28"/>
          <w:szCs w:val="28"/>
        </w:rPr>
        <w:t xml:space="preserve"> wants to get a general idea of its purpose. Your opening paragraph should include a direct quote by a named source (w/ credential) about the importance of the person’s whose work you’re examining.</w:t>
      </w:r>
    </w:p>
    <w:p w:rsidR="002D178B" w:rsidRPr="00E30582" w:rsidRDefault="002D178B" w:rsidP="002D178B">
      <w:pPr>
        <w:rPr>
          <w:sz w:val="28"/>
          <w:szCs w:val="28"/>
        </w:rPr>
      </w:pPr>
    </w:p>
    <w:p w:rsidR="002D178B" w:rsidRPr="00E30582" w:rsidRDefault="002D178B" w:rsidP="002D178B">
      <w:pPr>
        <w:pStyle w:val="ListParagraph"/>
        <w:numPr>
          <w:ilvl w:val="0"/>
          <w:numId w:val="1"/>
        </w:numPr>
        <w:rPr>
          <w:sz w:val="28"/>
          <w:szCs w:val="28"/>
        </w:rPr>
      </w:pPr>
      <w:r w:rsidRPr="00E30582">
        <w:rPr>
          <w:sz w:val="28"/>
          <w:szCs w:val="28"/>
        </w:rPr>
        <w:t>In the next 3-4 paragraphs, you should select specific scenes from the readings to react. It will be important to DIRECTLY QUOTE examples from the readings in each of these paragraphs and avoid the mistakes Stedman discusses.</w:t>
      </w:r>
    </w:p>
    <w:p w:rsidR="002D178B" w:rsidRPr="00E30582" w:rsidRDefault="002D178B" w:rsidP="002D178B">
      <w:pPr>
        <w:rPr>
          <w:sz w:val="28"/>
          <w:szCs w:val="28"/>
        </w:rPr>
      </w:pPr>
    </w:p>
    <w:p w:rsidR="002D178B" w:rsidRPr="00E30582" w:rsidRDefault="002D178B" w:rsidP="002D178B">
      <w:pPr>
        <w:pStyle w:val="ListParagraph"/>
        <w:numPr>
          <w:ilvl w:val="0"/>
          <w:numId w:val="2"/>
        </w:numPr>
        <w:rPr>
          <w:sz w:val="28"/>
          <w:szCs w:val="28"/>
        </w:rPr>
      </w:pPr>
      <w:r w:rsidRPr="00E30582">
        <w:rPr>
          <w:sz w:val="28"/>
          <w:szCs w:val="28"/>
        </w:rPr>
        <w:t xml:space="preserve">At some point in your essay, you should show evidence of research that takes you beyond the </w:t>
      </w:r>
      <w:proofErr w:type="spellStart"/>
      <w:r w:rsidRPr="00E30582">
        <w:rPr>
          <w:sz w:val="28"/>
          <w:szCs w:val="28"/>
        </w:rPr>
        <w:t>boarders</w:t>
      </w:r>
      <w:proofErr w:type="spellEnd"/>
      <w:r w:rsidRPr="00E30582">
        <w:rPr>
          <w:sz w:val="28"/>
          <w:szCs w:val="28"/>
        </w:rPr>
        <w:t xml:space="preserve"> of the book itself. Again, directly quote and synthesize this outside material with your reading. </w:t>
      </w:r>
    </w:p>
    <w:p w:rsidR="002D178B" w:rsidRPr="00E30582" w:rsidRDefault="002D178B" w:rsidP="002D178B">
      <w:pPr>
        <w:pStyle w:val="ListParagraph"/>
        <w:rPr>
          <w:sz w:val="28"/>
          <w:szCs w:val="28"/>
        </w:rPr>
      </w:pPr>
    </w:p>
    <w:p w:rsidR="002D178B" w:rsidRPr="00E30582" w:rsidRDefault="002D178B" w:rsidP="002D178B">
      <w:pPr>
        <w:pStyle w:val="ListParagraph"/>
        <w:numPr>
          <w:ilvl w:val="0"/>
          <w:numId w:val="2"/>
        </w:numPr>
        <w:rPr>
          <w:sz w:val="28"/>
          <w:szCs w:val="28"/>
        </w:rPr>
      </w:pPr>
      <w:r w:rsidRPr="00E30582">
        <w:rPr>
          <w:sz w:val="28"/>
          <w:szCs w:val="28"/>
        </w:rPr>
        <w:t xml:space="preserve">Somewhere in your reaction, be sure to include some </w:t>
      </w:r>
    </w:p>
    <w:p w:rsidR="002D178B" w:rsidRPr="00E30582" w:rsidRDefault="002D178B" w:rsidP="002D178B">
      <w:pPr>
        <w:pStyle w:val="ListParagraph"/>
        <w:rPr>
          <w:sz w:val="28"/>
          <w:szCs w:val="28"/>
        </w:rPr>
      </w:pPr>
      <w:r w:rsidRPr="00E30582">
        <w:rPr>
          <w:sz w:val="28"/>
          <w:szCs w:val="28"/>
        </w:rPr>
        <w:t>COMPARISONS/CONTRASTS between what you’re reading with your own personal experiences, occurrences in popular culture, and reference to history. If you’re able, you might also compare/contrast your findings in with “theoretical” sources like Rick Roderick.</w:t>
      </w:r>
    </w:p>
    <w:p w:rsidR="002D178B" w:rsidRPr="00E30582" w:rsidRDefault="002D178B" w:rsidP="002D178B">
      <w:pPr>
        <w:rPr>
          <w:sz w:val="28"/>
          <w:szCs w:val="28"/>
        </w:rPr>
      </w:pPr>
      <w:r w:rsidRPr="00E30582">
        <w:rPr>
          <w:sz w:val="28"/>
          <w:szCs w:val="28"/>
        </w:rPr>
        <w:t xml:space="preserve"> </w:t>
      </w:r>
    </w:p>
    <w:p w:rsidR="002D178B" w:rsidRPr="00E30582" w:rsidRDefault="002D178B" w:rsidP="002D178B">
      <w:pPr>
        <w:pStyle w:val="ListParagraph"/>
        <w:numPr>
          <w:ilvl w:val="0"/>
          <w:numId w:val="2"/>
        </w:numPr>
        <w:rPr>
          <w:sz w:val="28"/>
          <w:szCs w:val="28"/>
        </w:rPr>
      </w:pPr>
      <w:r w:rsidRPr="00E30582">
        <w:rPr>
          <w:sz w:val="28"/>
          <w:szCs w:val="28"/>
        </w:rPr>
        <w:t xml:space="preserve">Conclude your reaction to the work with some sort of EVALUATION of the work, especially in terms of what it reveals to you about the “Academic Novels” we are exploring. What is emblematic about the work?  What small detail speaks to its larger message? Why does the work matter or fall short of your expectations? </w:t>
      </w:r>
    </w:p>
    <w:p w:rsidR="00DC03EC" w:rsidRDefault="00DC03EC"/>
    <w:p w:rsidR="002D178B" w:rsidRDefault="002D178B"/>
    <w:p w:rsidR="002D178B" w:rsidRDefault="002D178B"/>
    <w:p w:rsidR="002D178B" w:rsidRDefault="002D178B"/>
    <w:p w:rsidR="002D178B" w:rsidRDefault="002D178B"/>
    <w:p w:rsidR="002D178B" w:rsidRDefault="002D178B"/>
    <w:p w:rsidR="002D178B" w:rsidRDefault="002D178B"/>
    <w:p w:rsidR="002D178B" w:rsidRDefault="002D178B"/>
    <w:p w:rsidR="00CC0533" w:rsidRDefault="00CC0533" w:rsidP="002D178B">
      <w:pPr>
        <w:jc w:val="center"/>
        <w:rPr>
          <w:b/>
          <w:iCs/>
          <w:sz w:val="20"/>
          <w:szCs w:val="20"/>
        </w:rPr>
      </w:pPr>
    </w:p>
    <w:p w:rsidR="00CC0533" w:rsidRDefault="00CC0533" w:rsidP="002D178B">
      <w:pPr>
        <w:jc w:val="center"/>
        <w:rPr>
          <w:b/>
          <w:iCs/>
          <w:sz w:val="20"/>
          <w:szCs w:val="20"/>
        </w:rPr>
      </w:pPr>
    </w:p>
    <w:p w:rsidR="00CC0533" w:rsidRDefault="00CC0533" w:rsidP="002D178B">
      <w:pPr>
        <w:jc w:val="center"/>
        <w:rPr>
          <w:b/>
          <w:iCs/>
          <w:sz w:val="20"/>
          <w:szCs w:val="20"/>
        </w:rPr>
      </w:pPr>
    </w:p>
    <w:p w:rsidR="002D178B" w:rsidRPr="00AB4200" w:rsidRDefault="002D178B" w:rsidP="002D178B">
      <w:pPr>
        <w:jc w:val="center"/>
        <w:rPr>
          <w:b/>
          <w:iCs/>
          <w:sz w:val="20"/>
          <w:szCs w:val="20"/>
        </w:rPr>
      </w:pPr>
      <w:bookmarkStart w:id="0" w:name="_GoBack"/>
      <w:bookmarkEnd w:id="0"/>
      <w:r w:rsidRPr="00AB4200">
        <w:rPr>
          <w:b/>
          <w:iCs/>
          <w:sz w:val="20"/>
          <w:szCs w:val="20"/>
        </w:rPr>
        <w:lastRenderedPageBreak/>
        <w:t>PRINT OUT *~~~ A-C Range “General” Rubric ~~~* PRINT OUT</w:t>
      </w:r>
    </w:p>
    <w:p w:rsidR="002D178B" w:rsidRPr="00AB4200" w:rsidRDefault="002D178B" w:rsidP="002D178B">
      <w:pPr>
        <w:rPr>
          <w:b/>
          <w:sz w:val="20"/>
          <w:szCs w:val="20"/>
        </w:rPr>
      </w:pPr>
    </w:p>
    <w:p w:rsidR="002D178B" w:rsidRPr="00AB4200" w:rsidRDefault="002D178B" w:rsidP="002D178B">
      <w:pPr>
        <w:rPr>
          <w:sz w:val="20"/>
          <w:szCs w:val="20"/>
        </w:rPr>
      </w:pPr>
      <w:r w:rsidRPr="00AB4200">
        <w:rPr>
          <w:b/>
          <w:sz w:val="20"/>
          <w:szCs w:val="20"/>
        </w:rPr>
        <w:t xml:space="preserve">1) Your Name Here – PLEASE, NOT </w:t>
      </w:r>
      <w:proofErr w:type="gramStart"/>
      <w:r w:rsidRPr="00AB4200">
        <w:rPr>
          <w:b/>
          <w:sz w:val="20"/>
          <w:szCs w:val="20"/>
        </w:rPr>
        <w:t xml:space="preserve">HANDWRITTEN  </w:t>
      </w:r>
      <w:r w:rsidRPr="00AB4200">
        <w:rPr>
          <w:b/>
          <w:sz w:val="20"/>
          <w:szCs w:val="20"/>
        </w:rPr>
        <w:tab/>
      </w:r>
      <w:proofErr w:type="gramEnd"/>
      <w:r w:rsidRPr="00AB4200">
        <w:rPr>
          <w:b/>
          <w:sz w:val="20"/>
          <w:szCs w:val="20"/>
        </w:rPr>
        <w:tab/>
      </w:r>
      <w:r w:rsidRPr="00AB4200">
        <w:rPr>
          <w:b/>
          <w:sz w:val="20"/>
          <w:szCs w:val="20"/>
        </w:rPr>
        <w:tab/>
        <w:t xml:space="preserve">      &lt;NO PAGE #1 ON YOUR 1</w:t>
      </w:r>
      <w:r w:rsidRPr="00AB4200">
        <w:rPr>
          <w:b/>
          <w:sz w:val="20"/>
          <w:szCs w:val="20"/>
          <w:vertAlign w:val="superscript"/>
        </w:rPr>
        <w:t>st</w:t>
      </w:r>
      <w:r w:rsidRPr="00AB4200">
        <w:rPr>
          <w:b/>
          <w:sz w:val="20"/>
          <w:szCs w:val="20"/>
        </w:rPr>
        <w:t xml:space="preserve"> PAGE&gt; </w:t>
      </w:r>
    </w:p>
    <w:p w:rsidR="002D178B" w:rsidRPr="00AB4200" w:rsidRDefault="002D178B" w:rsidP="002D178B">
      <w:pPr>
        <w:spacing w:beforeLines="1" w:before="2" w:afterLines="1" w:after="2"/>
        <w:rPr>
          <w:b/>
          <w:sz w:val="20"/>
          <w:szCs w:val="20"/>
        </w:rPr>
      </w:pPr>
      <w:r w:rsidRPr="00AB4200">
        <w:rPr>
          <w:b/>
          <w:sz w:val="20"/>
          <w:szCs w:val="20"/>
        </w:rPr>
        <w:t xml:space="preserve">2)  Project Title (e.g., Not Your Original Title, but the Assignment Title) </w:t>
      </w:r>
      <w:r w:rsidRPr="00AB4200">
        <w:rPr>
          <w:b/>
          <w:sz w:val="20"/>
          <w:szCs w:val="20"/>
        </w:rPr>
        <w:tab/>
      </w:r>
      <w:r w:rsidRPr="00AB4200">
        <w:rPr>
          <w:b/>
          <w:sz w:val="20"/>
          <w:szCs w:val="20"/>
        </w:rPr>
        <w:tab/>
      </w:r>
      <w:r w:rsidRPr="00AB4200">
        <w:rPr>
          <w:b/>
          <w:sz w:val="20"/>
          <w:szCs w:val="20"/>
        </w:rPr>
        <w:tab/>
      </w:r>
      <w:r w:rsidRPr="00AB4200">
        <w:rPr>
          <w:b/>
          <w:sz w:val="20"/>
          <w:szCs w:val="20"/>
        </w:rPr>
        <w:tab/>
      </w:r>
    </w:p>
    <w:p w:rsidR="002D178B" w:rsidRPr="00AB4200" w:rsidRDefault="002D178B" w:rsidP="002D178B">
      <w:pPr>
        <w:spacing w:beforeLines="1" w:before="2" w:afterLines="1" w:after="2"/>
        <w:rPr>
          <w:b/>
          <w:sz w:val="20"/>
          <w:szCs w:val="20"/>
        </w:rPr>
      </w:pPr>
      <w:r w:rsidRPr="00AB4200">
        <w:rPr>
          <w:b/>
          <w:sz w:val="20"/>
          <w:szCs w:val="20"/>
        </w:rPr>
        <w:t>3) Class Title – (e.g., “English 212, Participatory Cultures &amp; Writing”)</w:t>
      </w:r>
    </w:p>
    <w:p w:rsidR="002D178B" w:rsidRPr="00AB4200" w:rsidRDefault="002D178B" w:rsidP="002D178B">
      <w:pPr>
        <w:spacing w:beforeLines="1" w:before="2" w:afterLines="1" w:after="2"/>
        <w:rPr>
          <w:b/>
          <w:sz w:val="20"/>
          <w:szCs w:val="20"/>
        </w:rPr>
      </w:pPr>
      <w:r w:rsidRPr="00AB4200">
        <w:rPr>
          <w:b/>
          <w:sz w:val="20"/>
          <w:szCs w:val="20"/>
        </w:rPr>
        <w:t>4) Instructor’s Name – (e.g., “Dr. Geoffrey Carter”)</w:t>
      </w:r>
    </w:p>
    <w:p w:rsidR="002D178B" w:rsidRPr="00AB4200" w:rsidRDefault="002D178B" w:rsidP="002D178B">
      <w:pPr>
        <w:spacing w:beforeLines="1" w:before="2" w:afterLines="1" w:after="2"/>
        <w:rPr>
          <w:b/>
          <w:sz w:val="20"/>
          <w:szCs w:val="20"/>
        </w:rPr>
      </w:pPr>
      <w:r w:rsidRPr="00AB4200">
        <w:rPr>
          <w:b/>
          <w:sz w:val="20"/>
          <w:szCs w:val="20"/>
        </w:rPr>
        <w:t>5) Date: (e.g., “September 15</w:t>
      </w:r>
      <w:r w:rsidRPr="00AB4200">
        <w:rPr>
          <w:b/>
          <w:sz w:val="20"/>
          <w:szCs w:val="20"/>
          <w:vertAlign w:val="superscript"/>
        </w:rPr>
        <w:t>th</w:t>
      </w:r>
      <w:r w:rsidRPr="00AB4200">
        <w:rPr>
          <w:b/>
          <w:sz w:val="20"/>
          <w:szCs w:val="20"/>
        </w:rPr>
        <w:t>, 2014”)</w:t>
      </w:r>
    </w:p>
    <w:p w:rsidR="002D178B" w:rsidRPr="00AB4200" w:rsidRDefault="002D178B" w:rsidP="002D178B">
      <w:pPr>
        <w:spacing w:beforeLines="1" w:before="2" w:afterLines="1" w:after="2"/>
        <w:jc w:val="center"/>
        <w:rPr>
          <w:b/>
          <w:sz w:val="20"/>
          <w:szCs w:val="20"/>
        </w:rPr>
      </w:pPr>
      <w:r w:rsidRPr="00AB4200">
        <w:rPr>
          <w:b/>
          <w:sz w:val="20"/>
          <w:szCs w:val="20"/>
        </w:rPr>
        <w:t xml:space="preserve">Center Your “Original” Title Here </w:t>
      </w:r>
      <w:r w:rsidRPr="00AB4200">
        <w:rPr>
          <w:rFonts w:eastAsia="Cambria"/>
          <w:sz w:val="20"/>
          <w:szCs w:val="20"/>
        </w:rPr>
        <w:br/>
      </w:r>
    </w:p>
    <w:p w:rsidR="002D178B" w:rsidRPr="00AB4200" w:rsidRDefault="002D178B" w:rsidP="002D178B">
      <w:pPr>
        <w:spacing w:beforeLines="1" w:before="2" w:afterLines="1" w:after="2"/>
        <w:rPr>
          <w:b/>
          <w:sz w:val="20"/>
          <w:szCs w:val="20"/>
        </w:rPr>
      </w:pPr>
      <w:r w:rsidRPr="00AB4200">
        <w:rPr>
          <w:rFonts w:eastAsia="Cambria"/>
          <w:sz w:val="20"/>
          <w:szCs w:val="20"/>
        </w:rPr>
        <w:t xml:space="preserve">·       Your first page should: a) Use the FORMAT and SINGLE-SPACE the model above; b) Please BOLD &amp; CENTER your Original Title as above; c) Your title should be DIFFERENT from the Project Title; d) Neatly staple or paperclip your work—please avoid make-shift folds and tears. </w:t>
      </w:r>
      <w:r w:rsidRPr="00AB4200">
        <w:rPr>
          <w:rFonts w:eastAsia="Cambria"/>
          <w:b/>
          <w:sz w:val="20"/>
          <w:szCs w:val="20"/>
        </w:rPr>
        <w:t>(2pts)</w:t>
      </w:r>
    </w:p>
    <w:p w:rsidR="002D178B" w:rsidRPr="00AB4200" w:rsidRDefault="002D178B" w:rsidP="002D178B">
      <w:pPr>
        <w:spacing w:beforeLines="1" w:before="2" w:afterLines="1" w:after="2"/>
        <w:ind w:left="1080"/>
        <w:rPr>
          <w:rFonts w:eastAsia="Cambria"/>
          <w:sz w:val="20"/>
          <w:szCs w:val="20"/>
        </w:rPr>
      </w:pP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xml:space="preserve">·       SUGGESTED: a) SINGLE-SPACE Your Work &amp; Leave ONE SPACE BETWEEN EACH PARAGRAPH; b) </w:t>
      </w:r>
      <w:r w:rsidRPr="00AB4200">
        <w:rPr>
          <w:rFonts w:eastAsia="Cambria"/>
          <w:i/>
          <w:sz w:val="20"/>
          <w:szCs w:val="20"/>
        </w:rPr>
        <w:t xml:space="preserve">ITALICIZE </w:t>
      </w:r>
      <w:r w:rsidRPr="00AB4200">
        <w:rPr>
          <w:rFonts w:eastAsia="Cambria"/>
          <w:sz w:val="20"/>
          <w:szCs w:val="20"/>
        </w:rPr>
        <w:t>sub-heading &amp; develop a MINIMUM of 3 PARAGRAPHS per section; c) Make the main goal(s) of your project clear by the 2</w:t>
      </w:r>
      <w:r w:rsidRPr="00AB4200">
        <w:rPr>
          <w:rFonts w:eastAsia="Cambria"/>
          <w:sz w:val="20"/>
          <w:szCs w:val="20"/>
          <w:vertAlign w:val="superscript"/>
        </w:rPr>
        <w:t>nd</w:t>
      </w:r>
      <w:r w:rsidRPr="00AB4200">
        <w:rPr>
          <w:rFonts w:eastAsia="Cambria"/>
          <w:sz w:val="20"/>
          <w:szCs w:val="20"/>
        </w:rPr>
        <w:t xml:space="preserve"> paragraph. </w:t>
      </w:r>
      <w:r w:rsidRPr="00AB4200">
        <w:rPr>
          <w:rFonts w:eastAsia="Cambria"/>
          <w:b/>
          <w:sz w:val="20"/>
          <w:szCs w:val="20"/>
        </w:rPr>
        <w:t>(3pts)</w:t>
      </w: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w:t>
      </w:r>
    </w:p>
    <w:p w:rsidR="002D178B" w:rsidRPr="00AB4200" w:rsidRDefault="002D178B" w:rsidP="002D178B">
      <w:pPr>
        <w:spacing w:beforeLines="1" w:before="2" w:afterLines="1" w:after="2"/>
        <w:rPr>
          <w:rFonts w:eastAsia="Cambria"/>
          <w:i/>
          <w:sz w:val="20"/>
          <w:szCs w:val="20"/>
        </w:rPr>
      </w:pPr>
      <w:r w:rsidRPr="00AB4200">
        <w:rPr>
          <w:rFonts w:eastAsia="Cambria"/>
          <w:sz w:val="20"/>
          <w:szCs w:val="20"/>
        </w:rPr>
        <w:t xml:space="preserve">·       Your project should have enough evidence to bolster its main claims, especially with regards to the use of outside sources. </w:t>
      </w:r>
      <w:r w:rsidRPr="00AB4200">
        <w:rPr>
          <w:rFonts w:eastAsia="Cambria"/>
          <w:i/>
          <w:sz w:val="20"/>
          <w:szCs w:val="20"/>
        </w:rPr>
        <w:t xml:space="preserve">Generally: You should strive to reference outside material in every paragraph. Use DIRECT QUOTES Throughout Your Work. Review Kyle Stedman’s “Annoying Ways People Use Sources” Essay. </w:t>
      </w:r>
      <w:r w:rsidRPr="00AB4200">
        <w:rPr>
          <w:rFonts w:eastAsia="Cambria"/>
          <w:b/>
          <w:sz w:val="20"/>
          <w:szCs w:val="20"/>
        </w:rPr>
        <w:t>(5pts)</w:t>
      </w:r>
    </w:p>
    <w:p w:rsidR="002D178B" w:rsidRPr="00AB4200" w:rsidRDefault="002D178B" w:rsidP="002D178B">
      <w:pPr>
        <w:spacing w:beforeLines="1" w:before="2" w:afterLines="1" w:after="2"/>
        <w:ind w:left="360"/>
        <w:rPr>
          <w:rFonts w:eastAsia="Cambria"/>
          <w:sz w:val="20"/>
          <w:szCs w:val="20"/>
        </w:rPr>
      </w:pPr>
      <w:r w:rsidRPr="00AB4200">
        <w:rPr>
          <w:rFonts w:eastAsia="Cambria"/>
          <w:sz w:val="20"/>
          <w:szCs w:val="20"/>
        </w:rPr>
        <w:t> </w:t>
      </w: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xml:space="preserve">·       Quotations are integrated correctly and effectively. Use FULL NAME &amp; CREDENTIALS of a person cited the first time he/she is mentioned. USE LAST NAMES, not first names, thereafter. </w:t>
      </w:r>
      <w:r w:rsidRPr="00AB4200">
        <w:rPr>
          <w:rFonts w:eastAsia="Cambria"/>
          <w:sz w:val="20"/>
          <w:szCs w:val="20"/>
          <w:u w:val="single"/>
        </w:rPr>
        <w:t>A Separate Works Cited Page—usually MLA—is required (for on-line sources too.)</w:t>
      </w:r>
      <w:r w:rsidRPr="00AB4200">
        <w:rPr>
          <w:rFonts w:eastAsia="Cambria"/>
          <w:sz w:val="20"/>
          <w:szCs w:val="20"/>
        </w:rPr>
        <w:t xml:space="preserve"> </w:t>
      </w:r>
      <w:r w:rsidRPr="00AB4200">
        <w:rPr>
          <w:rFonts w:eastAsia="Cambria"/>
          <w:b/>
          <w:sz w:val="20"/>
          <w:szCs w:val="20"/>
        </w:rPr>
        <w:t>(5pts)</w:t>
      </w:r>
    </w:p>
    <w:p w:rsidR="002D178B" w:rsidRPr="00AB4200" w:rsidRDefault="002D178B" w:rsidP="002D178B">
      <w:pPr>
        <w:spacing w:beforeLines="1" w:before="2" w:afterLines="1" w:after="2"/>
        <w:rPr>
          <w:rFonts w:eastAsia="Cambria"/>
          <w:sz w:val="20"/>
          <w:szCs w:val="20"/>
        </w:rPr>
      </w:pP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xml:space="preserve">·       Your Purpose and Terminology should be accessible to someone outside of our class. </w:t>
      </w:r>
      <w:r w:rsidRPr="00AB4200">
        <w:rPr>
          <w:rFonts w:eastAsia="Cambria"/>
          <w:i/>
          <w:sz w:val="20"/>
          <w:szCs w:val="20"/>
        </w:rPr>
        <w:t xml:space="preserve">Rule of Thumb: Avoid Talking about Writing Your Paper Within Your Paper and Avoid References to me (i.e., “Dr. Carter”) or to the Class Itself. “Don’t Look at the Camera.” </w:t>
      </w:r>
      <w:r w:rsidRPr="00AB4200">
        <w:rPr>
          <w:rFonts w:eastAsia="Cambria"/>
          <w:b/>
          <w:sz w:val="20"/>
          <w:szCs w:val="20"/>
        </w:rPr>
        <w:t>(3pts.)</w:t>
      </w: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w:t>
      </w: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xml:space="preserve">·       Appropriate margins, font choices, headers, and other VISUAL CUES are handled effectively. IMPORTANT: </w:t>
      </w:r>
      <w:r w:rsidRPr="00AB4200">
        <w:rPr>
          <w:rFonts w:eastAsia="Cambria"/>
          <w:b/>
          <w:i/>
          <w:sz w:val="20"/>
          <w:szCs w:val="20"/>
        </w:rPr>
        <w:t>Avoid Large &amp; Centered Images</w:t>
      </w:r>
      <w:r w:rsidRPr="00AB4200">
        <w:rPr>
          <w:rFonts w:eastAsia="Cambria"/>
          <w:sz w:val="20"/>
          <w:szCs w:val="20"/>
        </w:rPr>
        <w:t xml:space="preserve">. Instead, wrap text around small images that aligned on either the left or right margin. Also: Avoid “Super Long” and “Super Short” Paragraphs </w:t>
      </w:r>
      <w:r w:rsidRPr="00AB4200">
        <w:rPr>
          <w:rFonts w:eastAsia="Cambria"/>
          <w:b/>
          <w:sz w:val="20"/>
          <w:szCs w:val="20"/>
        </w:rPr>
        <w:t xml:space="preserve">(4pts.) </w:t>
      </w: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w:t>
      </w:r>
    </w:p>
    <w:p w:rsidR="002D178B" w:rsidRPr="00AB4200" w:rsidRDefault="002D178B" w:rsidP="002D178B">
      <w:pPr>
        <w:spacing w:beforeLines="1" w:before="2" w:afterLines="1" w:after="2"/>
        <w:rPr>
          <w:rFonts w:eastAsia="Cambria"/>
          <w:sz w:val="20"/>
          <w:szCs w:val="20"/>
        </w:rPr>
      </w:pPr>
      <w:r w:rsidRPr="00AB4200">
        <w:rPr>
          <w:rFonts w:eastAsia="Cambria"/>
          <w:sz w:val="20"/>
          <w:szCs w:val="20"/>
        </w:rPr>
        <w:t>·       Make the relationship between the assignment and your PERSONAL EXPERIENCE clear.</w:t>
      </w:r>
    </w:p>
    <w:p w:rsidR="002D178B" w:rsidRPr="00AB4200" w:rsidRDefault="002D178B" w:rsidP="002D178B">
      <w:pPr>
        <w:spacing w:beforeLines="1" w:before="2" w:afterLines="1" w:after="2"/>
        <w:rPr>
          <w:rFonts w:eastAsia="Cambria"/>
          <w:b/>
          <w:sz w:val="20"/>
          <w:szCs w:val="20"/>
        </w:rPr>
      </w:pPr>
      <w:r w:rsidRPr="00AB4200">
        <w:rPr>
          <w:rFonts w:eastAsia="Cambria"/>
          <w:sz w:val="20"/>
          <w:szCs w:val="20"/>
        </w:rPr>
        <w:t xml:space="preserve">Customize Your References to Pop Culture, History, and Future Personal Aspirations </w:t>
      </w:r>
      <w:r w:rsidRPr="00AB4200">
        <w:rPr>
          <w:rFonts w:eastAsia="Cambria"/>
          <w:b/>
          <w:sz w:val="20"/>
          <w:szCs w:val="20"/>
        </w:rPr>
        <w:t xml:space="preserve">(3pts.)  </w:t>
      </w:r>
    </w:p>
    <w:p w:rsidR="002D178B" w:rsidRPr="00AB4200" w:rsidRDefault="002D178B" w:rsidP="002D178B">
      <w:pPr>
        <w:ind w:left="6480" w:firstLine="720"/>
        <w:rPr>
          <w:b/>
          <w:sz w:val="20"/>
          <w:szCs w:val="20"/>
        </w:rPr>
      </w:pPr>
      <w:r w:rsidRPr="00AB4200">
        <w:rPr>
          <w:b/>
          <w:sz w:val="20"/>
          <w:szCs w:val="20"/>
        </w:rPr>
        <w:t xml:space="preserve">                 </w:t>
      </w:r>
      <w:r w:rsidRPr="00AB4200">
        <w:rPr>
          <w:b/>
          <w:sz w:val="20"/>
          <w:szCs w:val="20"/>
        </w:rPr>
        <w:sym w:font="Wingdings" w:char="F0E8"/>
      </w:r>
      <w:r w:rsidRPr="00AB4200">
        <w:rPr>
          <w:b/>
          <w:sz w:val="20"/>
          <w:szCs w:val="20"/>
        </w:rPr>
        <w:t>(25 pts.)</w:t>
      </w:r>
    </w:p>
    <w:p w:rsidR="002D178B" w:rsidRPr="00AB4200" w:rsidRDefault="002D178B" w:rsidP="002D178B">
      <w:pPr>
        <w:jc w:val="both"/>
        <w:rPr>
          <w:b/>
          <w:sz w:val="20"/>
          <w:szCs w:val="20"/>
        </w:rPr>
      </w:pPr>
      <w:r w:rsidRPr="00AB4200">
        <w:rPr>
          <w:b/>
          <w:sz w:val="20"/>
          <w:szCs w:val="20"/>
        </w:rPr>
        <w:t xml:space="preserve">                                                   </w:t>
      </w:r>
    </w:p>
    <w:p w:rsidR="002D178B" w:rsidRPr="00AB4200" w:rsidRDefault="002D178B" w:rsidP="002D178B">
      <w:pPr>
        <w:jc w:val="center"/>
        <w:rPr>
          <w:b/>
          <w:sz w:val="20"/>
          <w:szCs w:val="20"/>
        </w:rPr>
      </w:pPr>
      <w:r w:rsidRPr="00AB4200">
        <w:rPr>
          <w:b/>
          <w:sz w:val="20"/>
          <w:szCs w:val="20"/>
        </w:rPr>
        <w:t>*</w:t>
      </w:r>
      <w:r w:rsidRPr="00AB4200">
        <w:rPr>
          <w:b/>
          <w:bCs/>
          <w:sz w:val="20"/>
          <w:szCs w:val="20"/>
        </w:rPr>
        <w:t>~~~ B Range “Fine Tuning” Rubric ~~~</w:t>
      </w:r>
      <w:r w:rsidRPr="00AB4200">
        <w:rPr>
          <w:b/>
          <w:sz w:val="20"/>
          <w:szCs w:val="20"/>
        </w:rPr>
        <w:t xml:space="preserve">*    </w:t>
      </w:r>
    </w:p>
    <w:p w:rsidR="002D178B" w:rsidRPr="00AB4200" w:rsidRDefault="002D178B" w:rsidP="002D178B">
      <w:pPr>
        <w:pStyle w:val="ListParagraph"/>
        <w:ind w:left="1080"/>
        <w:rPr>
          <w:b/>
          <w:sz w:val="20"/>
          <w:szCs w:val="20"/>
        </w:rPr>
      </w:pPr>
    </w:p>
    <w:p w:rsidR="002D178B" w:rsidRPr="00AB4200" w:rsidRDefault="002D178B" w:rsidP="002D178B">
      <w:pPr>
        <w:rPr>
          <w:b/>
          <w:sz w:val="20"/>
          <w:szCs w:val="20"/>
        </w:rPr>
      </w:pPr>
      <w:r w:rsidRPr="00AB4200">
        <w:rPr>
          <w:sz w:val="20"/>
          <w:szCs w:val="20"/>
        </w:rPr>
        <w:t xml:space="preserve">For “A” Range Consideration: Endeavor to Use Sub-Headers to Guide Your Work with “Original” Mini-Titles. (Try to AVOID Direct Reference to Assignment Sheet Itself.) </w:t>
      </w:r>
    </w:p>
    <w:p w:rsidR="002D178B" w:rsidRPr="00AB4200" w:rsidRDefault="002D178B" w:rsidP="002D178B">
      <w:pPr>
        <w:rPr>
          <w:sz w:val="20"/>
          <w:szCs w:val="20"/>
        </w:rPr>
      </w:pPr>
    </w:p>
    <w:p w:rsidR="002D178B" w:rsidRPr="00AB4200" w:rsidRDefault="002D178B" w:rsidP="002D178B">
      <w:pPr>
        <w:rPr>
          <w:b/>
          <w:sz w:val="20"/>
          <w:szCs w:val="20"/>
        </w:rPr>
      </w:pPr>
      <w:r w:rsidRPr="00AB4200">
        <w:rPr>
          <w:sz w:val="20"/>
          <w:szCs w:val="20"/>
        </w:rPr>
        <w:t xml:space="preserve">Try to Use Your Own Words to Start &amp; End Paragraphs, Rather than Direct Quotations. </w:t>
      </w:r>
    </w:p>
    <w:p w:rsidR="002D178B" w:rsidRPr="00AB4200" w:rsidRDefault="002D178B" w:rsidP="002D178B">
      <w:pPr>
        <w:rPr>
          <w:b/>
          <w:sz w:val="20"/>
          <w:szCs w:val="20"/>
        </w:rPr>
      </w:pPr>
    </w:p>
    <w:p w:rsidR="002D178B" w:rsidRPr="00AB4200" w:rsidRDefault="002D178B" w:rsidP="002D178B">
      <w:pPr>
        <w:rPr>
          <w:b/>
          <w:sz w:val="20"/>
          <w:szCs w:val="20"/>
        </w:rPr>
      </w:pPr>
      <w:r w:rsidRPr="00AB4200">
        <w:rPr>
          <w:b/>
          <w:i/>
          <w:sz w:val="20"/>
          <w:szCs w:val="20"/>
        </w:rPr>
        <w:t>BIG Things</w:t>
      </w:r>
      <w:r w:rsidRPr="00AB4200">
        <w:rPr>
          <w:sz w:val="20"/>
          <w:szCs w:val="20"/>
        </w:rPr>
        <w:t xml:space="preserve"> like Books Titles, Movie Titles, TV Titles Get </w:t>
      </w:r>
      <w:r w:rsidRPr="00AB4200">
        <w:rPr>
          <w:b/>
          <w:i/>
          <w:sz w:val="20"/>
          <w:szCs w:val="20"/>
        </w:rPr>
        <w:t>Italicized</w:t>
      </w:r>
      <w:r w:rsidRPr="00AB4200">
        <w:rPr>
          <w:sz w:val="20"/>
          <w:szCs w:val="20"/>
        </w:rPr>
        <w:t xml:space="preserve"> (Not Underlined) ***</w:t>
      </w:r>
    </w:p>
    <w:p w:rsidR="002D178B" w:rsidRPr="00AB4200" w:rsidRDefault="002D178B" w:rsidP="002D178B">
      <w:pPr>
        <w:rPr>
          <w:sz w:val="20"/>
          <w:szCs w:val="20"/>
        </w:rPr>
      </w:pPr>
      <w:r w:rsidRPr="00AB4200">
        <w:rPr>
          <w:b/>
          <w:sz w:val="20"/>
          <w:szCs w:val="20"/>
        </w:rPr>
        <w:t>“smaller things”</w:t>
      </w:r>
      <w:r w:rsidRPr="00AB4200">
        <w:rPr>
          <w:sz w:val="20"/>
          <w:szCs w:val="20"/>
        </w:rPr>
        <w:t xml:space="preserve"> like “Journal Article Titles,” “Songs Titles,” and “Poem Titles” Go in Quotes.</w:t>
      </w:r>
    </w:p>
    <w:p w:rsidR="002D178B" w:rsidRPr="00AB4200" w:rsidRDefault="002D178B" w:rsidP="002D178B">
      <w:pPr>
        <w:rPr>
          <w:sz w:val="20"/>
          <w:szCs w:val="20"/>
        </w:rPr>
      </w:pPr>
    </w:p>
    <w:p w:rsidR="002D178B" w:rsidRPr="00AB4200" w:rsidRDefault="002D178B" w:rsidP="002D178B">
      <w:pPr>
        <w:rPr>
          <w:sz w:val="20"/>
          <w:szCs w:val="20"/>
        </w:rPr>
      </w:pPr>
      <w:r w:rsidRPr="00AB4200">
        <w:rPr>
          <w:sz w:val="20"/>
          <w:szCs w:val="20"/>
        </w:rPr>
        <w:t>Check Your Use of Commas, Semi-Colons, &amp; Quotes. (Remember Our Review of Grammar Conventions)</w:t>
      </w:r>
    </w:p>
    <w:p w:rsidR="002D178B" w:rsidRPr="00AB4200" w:rsidRDefault="002D178B" w:rsidP="002D178B">
      <w:pPr>
        <w:rPr>
          <w:sz w:val="20"/>
          <w:szCs w:val="20"/>
        </w:rPr>
      </w:pPr>
    </w:p>
    <w:p w:rsidR="002D178B" w:rsidRPr="00AB4200" w:rsidRDefault="002D178B" w:rsidP="002D178B">
      <w:pPr>
        <w:rPr>
          <w:sz w:val="20"/>
          <w:szCs w:val="20"/>
        </w:rPr>
      </w:pPr>
      <w:r w:rsidRPr="00AB4200">
        <w:rPr>
          <w:sz w:val="20"/>
          <w:szCs w:val="20"/>
        </w:rPr>
        <w:t>Avoid Simply Summarizing Others. Strive to Compare/Contrast the People/Ideas You Cite.</w:t>
      </w:r>
    </w:p>
    <w:p w:rsidR="002D178B" w:rsidRPr="00AB4200" w:rsidRDefault="002D178B" w:rsidP="002D178B">
      <w:pPr>
        <w:rPr>
          <w:sz w:val="20"/>
          <w:szCs w:val="20"/>
        </w:rPr>
      </w:pPr>
    </w:p>
    <w:p w:rsidR="002D178B" w:rsidRPr="002D178B" w:rsidRDefault="002D178B" w:rsidP="002D178B">
      <w:pPr>
        <w:rPr>
          <w:b/>
          <w:i/>
          <w:sz w:val="20"/>
          <w:szCs w:val="20"/>
        </w:rPr>
      </w:pPr>
      <w:r w:rsidRPr="00AB4200">
        <w:rPr>
          <w:b/>
          <w:i/>
          <w:sz w:val="20"/>
          <w:szCs w:val="20"/>
        </w:rPr>
        <w:t xml:space="preserve">PLEASE AVOID MANUALLY ADJUSTING MARGINS TO INCREASE YOUR PAGE COUNT. PAGE COUNT IS NOT AS VALUED AS YOUR OVERALL DOCUMENT DESIGN. MOST IMPORTANT: MAKE YOUR EFFORT LOOK PROFESSIONAL! </w:t>
      </w:r>
      <w:r w:rsidRPr="00AB4200">
        <w:rPr>
          <w:b/>
          <w:i/>
          <w:sz w:val="20"/>
          <w:szCs w:val="20"/>
        </w:rPr>
        <w:sym w:font="Wingdings" w:char="F04A"/>
      </w:r>
      <w:r w:rsidRPr="00AB4200">
        <w:rPr>
          <w:b/>
          <w:i/>
          <w:sz w:val="20"/>
          <w:szCs w:val="20"/>
        </w:rPr>
        <w:t xml:space="preserve"> </w:t>
      </w:r>
    </w:p>
    <w:sectPr w:rsidR="002D178B" w:rsidRPr="002D178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1C6764"/>
    <w:multiLevelType w:val="hybridMultilevel"/>
    <w:tmpl w:val="588682E2"/>
    <w:lvl w:ilvl="0" w:tplc="04090011">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DDC58B3"/>
    <w:multiLevelType w:val="hybridMultilevel"/>
    <w:tmpl w:val="86DE645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178B"/>
    <w:rsid w:val="002D178B"/>
    <w:rsid w:val="002D2DD1"/>
    <w:rsid w:val="00A83FA5"/>
    <w:rsid w:val="00CC0533"/>
    <w:rsid w:val="00DC03E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96ADDF"/>
  <w15:chartTrackingRefBased/>
  <w15:docId w15:val="{FD0E3FFF-C5CF-433D-B307-F018C24EC5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D178B"/>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D178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710</Words>
  <Characters>4047</Characters>
  <Application>Microsoft Office Word</Application>
  <DocSecurity>0</DocSecurity>
  <Lines>33</Lines>
  <Paragraphs>9</Paragraphs>
  <ScaleCrop>false</ScaleCrop>
  <Company/>
  <LinksUpToDate>false</LinksUpToDate>
  <CharactersWithSpaces>4748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Mohammed Alhajji</dc:creator>
  <cp:keywords/>
  <dc:description/>
  <cp:lastModifiedBy>Mohammed Alhajji</cp:lastModifiedBy>
  <cp:revision>4</cp:revision>
  <dcterms:created xsi:type="dcterms:W3CDTF">2019-05-25T03:35:00Z</dcterms:created>
  <dcterms:modified xsi:type="dcterms:W3CDTF">2019-05-27T18:00:00Z</dcterms:modified>
</cp:coreProperties>
</file>